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86"/>
        <w:tblW w:w="0" w:type="auto"/>
        <w:tblLook w:val="01E0" w:firstRow="1" w:lastRow="1" w:firstColumn="1" w:lastColumn="1" w:noHBand="0" w:noVBand="0"/>
      </w:tblPr>
      <w:tblGrid>
        <w:gridCol w:w="1294"/>
        <w:gridCol w:w="6132"/>
        <w:gridCol w:w="1078"/>
      </w:tblGrid>
      <w:tr w:rsidR="00D0320F" w:rsidRPr="00D0320F" w:rsidTr="00BA654E">
        <w:trPr>
          <w:trHeight w:val="1781"/>
        </w:trPr>
        <w:tc>
          <w:tcPr>
            <w:tcW w:w="1369" w:type="dxa"/>
            <w:vAlign w:val="center"/>
            <w:hideMark/>
          </w:tcPr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3F7679F" wp14:editId="654EFF3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-104140</wp:posOffset>
                  </wp:positionV>
                  <wp:extent cx="495300" cy="638175"/>
                  <wp:effectExtent l="19050" t="0" r="0" b="0"/>
                  <wp:wrapSquare wrapText="bothSides"/>
                  <wp:docPr id="1" name="Imagem 2" descr="Descrição: Descrição: Descrição: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Descrição: Descrição: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20" w:type="dxa"/>
          </w:tcPr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MINISTÉRIO DA EDUCAÇÃO E CULTURA</w:t>
            </w:r>
          </w:p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UNIVERSIDADE FEDERAL DE GOIÁS</w:t>
            </w:r>
          </w:p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FACULDADE DE LETRAS</w:t>
            </w:r>
          </w:p>
          <w:p w:rsidR="00D0320F" w:rsidRPr="00D0320F" w:rsidRDefault="00D0320F" w:rsidP="00D0320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212121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212121"/>
                <w:sz w:val="22"/>
                <w:szCs w:val="22"/>
              </w:rPr>
              <w:t>Curso de Especialização em Estudos Literários e Ensino de Literatura</w:t>
            </w:r>
          </w:p>
          <w:p w:rsidR="00D0320F" w:rsidRPr="00D0320F" w:rsidRDefault="00D0320F" w:rsidP="00D0320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212121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212121"/>
                <w:sz w:val="22"/>
                <w:szCs w:val="22"/>
              </w:rPr>
              <w:t>CEELEL/FL/UFG</w:t>
            </w:r>
          </w:p>
        </w:tc>
        <w:tc>
          <w:tcPr>
            <w:tcW w:w="1320" w:type="dxa"/>
            <w:hideMark/>
          </w:tcPr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2A12976" wp14:editId="1BC056DB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475291</wp:posOffset>
                  </wp:positionV>
                  <wp:extent cx="474704" cy="553821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letra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04" cy="55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46AD" w:rsidRPr="00D0320F" w:rsidRDefault="00D0320F" w:rsidP="00D0320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D0320F">
        <w:rPr>
          <w:rFonts w:asciiTheme="majorHAnsi" w:hAnsiTheme="majorHAnsi" w:cstheme="majorHAnsi"/>
          <w:sz w:val="22"/>
          <w:szCs w:val="22"/>
        </w:rPr>
        <w:t>HOMOLOGAÇÃO DAS INSCRIÇÕES – RECURSO</w:t>
      </w: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o Coordenador do Curso de Especialização em Estudos Literários e Ensino de Literatura,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Eu, __________________________________________________________, submetido ao Curso por meio da Inscrição n. ______, venho mui respeitosamente, solicitar revisão da homologação da minha inscrição, pelos motivos abaixo elucidados: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Nestes termos,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Pede deferimento. 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Assinatura do(a) Candidato(a)</w:t>
      </w:r>
    </w:p>
    <w:sectPr w:rsidR="00D0320F" w:rsidRPr="00D03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0F"/>
    <w:rsid w:val="007446B2"/>
    <w:rsid w:val="00B3328D"/>
    <w:rsid w:val="00D0320F"/>
    <w:rsid w:val="00EB64E7"/>
    <w:rsid w:val="00F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3A4B"/>
  <w15:chartTrackingRefBased/>
  <w15:docId w15:val="{48EC3EDB-66DF-4A81-BD02-16F640DA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0320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Alcântara</dc:creator>
  <cp:keywords/>
  <dc:description/>
  <cp:lastModifiedBy>Leticia Alcântara</cp:lastModifiedBy>
  <cp:revision>1</cp:revision>
  <dcterms:created xsi:type="dcterms:W3CDTF">2019-02-04T13:55:00Z</dcterms:created>
  <dcterms:modified xsi:type="dcterms:W3CDTF">2019-02-04T14:00:00Z</dcterms:modified>
</cp:coreProperties>
</file>